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D1" w:rsidRPr="00CB499D" w:rsidRDefault="00335AD1" w:rsidP="00335AD1">
      <w:pPr>
        <w:pStyle w:val="Cabealho"/>
        <w:jc w:val="center"/>
      </w:pPr>
      <w:r w:rsidRPr="00CB499D">
        <w:t>AUTORIZAÇÃO DE CONSULTA –</w:t>
      </w:r>
      <w:r w:rsidR="0052580E" w:rsidRPr="00CB499D">
        <w:t xml:space="preserve"> </w:t>
      </w:r>
      <w:r w:rsidRPr="00CB499D">
        <w:t>PESSOA JURÍDICA</w:t>
      </w:r>
    </w:p>
    <w:p w:rsidR="00335AD1" w:rsidRDefault="00335AD1" w:rsidP="00335AD1">
      <w:pPr>
        <w:pStyle w:val="Cabealho"/>
        <w:jc w:val="center"/>
        <w:rPr>
          <w:rFonts w:ascii="CorpoSDem" w:hAnsi="CorpoSDem"/>
        </w:rPr>
      </w:pPr>
    </w:p>
    <w:p w:rsidR="00335AD1" w:rsidRPr="00CB499D" w:rsidRDefault="00885403" w:rsidP="00335AD1">
      <w:pPr>
        <w:pStyle w:val="Cabealho"/>
        <w:rPr>
          <w:sz w:val="20"/>
        </w:rPr>
      </w:pPr>
      <w:r w:rsidRPr="00CB499D">
        <w:rPr>
          <w:sz w:val="20"/>
        </w:rPr>
        <w:t>(p</w:t>
      </w:r>
      <w:r w:rsidR="00335AD1" w:rsidRPr="00CB499D">
        <w:rPr>
          <w:sz w:val="20"/>
        </w:rPr>
        <w:t>róprio punho)</w:t>
      </w:r>
    </w:p>
    <w:p w:rsidR="00335AD1" w:rsidRPr="00CB499D" w:rsidRDefault="00335AD1" w:rsidP="00335AD1">
      <w:pPr>
        <w:pStyle w:val="Cabealho"/>
        <w:rPr>
          <w:sz w:val="20"/>
        </w:rPr>
      </w:pP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>Razão Social:</w:t>
      </w:r>
    </w:p>
    <w:p w:rsidR="00335AD1" w:rsidRPr="00CB499D" w:rsidRDefault="00335AD1" w:rsidP="00335AD1">
      <w:pPr>
        <w:pStyle w:val="Cabealho"/>
        <w:rPr>
          <w:sz w:val="20"/>
        </w:rPr>
      </w:pP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>CNPJ:</w:t>
      </w:r>
      <w:bookmarkStart w:id="0" w:name="_GoBack"/>
      <w:bookmarkEnd w:id="0"/>
    </w:p>
    <w:p w:rsidR="00335AD1" w:rsidRPr="00CB499D" w:rsidRDefault="00335AD1" w:rsidP="00335AD1">
      <w:pPr>
        <w:pStyle w:val="Cabealho"/>
        <w:rPr>
          <w:sz w:val="20"/>
        </w:rPr>
      </w:pP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>Sócio Majoritário:</w:t>
      </w:r>
    </w:p>
    <w:p w:rsidR="00335AD1" w:rsidRPr="00CB499D" w:rsidRDefault="00335AD1" w:rsidP="00335AD1">
      <w:pPr>
        <w:pStyle w:val="Cabealho"/>
        <w:rPr>
          <w:sz w:val="20"/>
        </w:rPr>
      </w:pP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 xml:space="preserve">CPF: </w:t>
      </w:r>
    </w:p>
    <w:p w:rsidR="00335AD1" w:rsidRPr="00CB499D" w:rsidRDefault="00335AD1" w:rsidP="00335AD1">
      <w:pPr>
        <w:pStyle w:val="Cabealho"/>
        <w:rPr>
          <w:sz w:val="20"/>
        </w:rPr>
      </w:pP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>Finalidade do Financiamento (declaração do propósito da aquisição do bem):</w:t>
      </w: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  <w:r w:rsidRPr="006039D3">
        <w:rPr>
          <w:rFonts w:ascii="CorpoSDem" w:hAnsi="CorpoSDem"/>
          <w:sz w:val="20"/>
        </w:rPr>
        <w:t>_______________________________________________________________________</w:t>
      </w: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  <w:r w:rsidRPr="006039D3">
        <w:rPr>
          <w:rFonts w:ascii="CorpoSDem" w:hAnsi="CorpoSDem"/>
          <w:sz w:val="20"/>
        </w:rPr>
        <w:t>_______________________________________________________________________</w:t>
      </w: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Default="00335AD1" w:rsidP="00335AD1">
      <w:pPr>
        <w:pStyle w:val="Cabealho"/>
        <w:jc w:val="both"/>
        <w:rPr>
          <w:rFonts w:ascii="CorpoSDem" w:hAnsi="CorpoSDem"/>
          <w:sz w:val="20"/>
        </w:rPr>
      </w:pPr>
    </w:p>
    <w:p w:rsidR="00885403" w:rsidRDefault="00885403" w:rsidP="00885403">
      <w:pPr>
        <w:rPr>
          <w:sz w:val="20"/>
          <w:szCs w:val="20"/>
        </w:rPr>
      </w:pPr>
      <w:r>
        <w:rPr>
          <w:sz w:val="20"/>
          <w:szCs w:val="20"/>
        </w:rPr>
        <w:t>DECLARO, NA FORMA DA LEI, SER TITULAR DO CPF INFORMADO E/OU SÓCIO MAJORITÁRIO OU REPRESENTANTE LEGAL DA PESSOA JURÍDICA ONDE AUTORIZO O BANCO MERCEDES-BENZ DO BRASIL S.A E/OU A MERCEDES-BENZ LEASING DO BRASIL ARRENDAMENTO MERCANTIL S.A., EM CARÁTER IRREVOGÁVEL E IRRETRATÁVEL, A: (I) CONSULTAR E DIVULGAR AS INFORMAÇÕES SOBRE AS OPERAÇÕES CONTRATADAS E/OU QUE VENHAM A SER CONTRATADAS JUNTO AOS ÓRGÃOS OU ENTIDADES DE PROTEÇÃO AO CRÉDITO, TAIS COMO, MAS NÃO LIMITADO A, SERASA, SPC, E/OU SCI; (II) CONSULTAR AS INFORMAÇÕES REGISTRADAS NO SISTEMA DE INFORMAÇÕES DE CRÉDITOS ("SCR") GERIDO PELO BANCO CENTRAL DO BRASIL, SEJA DA EMPRESA, BEM COMO DOS CPF(S) DOS SÓCIOS E CNPJ(S) DAS EMPRESAS COLIGADAS; E (III) CONSULTAR, REGISTRAR E/OU DIVULGAR JUNTO A EMPRESAS DE PROCESSAMENTO DE INFORMAÇÕES SOBRE VEÍCULOS AUTOMOTORES E/OU TERCEIROS: (A) AS INFORMAÇÕES RELATIVAS ÀS OPERAÇÕES CONTRATADAS E/OU QUE VENHAM A SER CONTRATADAS; E (B) OS DADOS E/OU INFORMAÇÕES QUE PORVENTURA SEJAM DISPONIBILIZADOS PELAS MESMAS.</w:t>
      </w:r>
    </w:p>
    <w:p w:rsidR="0052580E" w:rsidRPr="006039D3" w:rsidRDefault="0052580E" w:rsidP="0052580E">
      <w:pPr>
        <w:pStyle w:val="Cabealho"/>
        <w:jc w:val="both"/>
        <w:rPr>
          <w:rFonts w:ascii="CorpoSDem" w:hAnsi="CorpoSDem"/>
          <w:sz w:val="20"/>
        </w:rPr>
      </w:pP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  <w:r w:rsidRPr="006039D3">
        <w:rPr>
          <w:rFonts w:ascii="CorpoSDem" w:hAnsi="CorpoSDem"/>
          <w:sz w:val="20"/>
        </w:rPr>
        <w:t>[LOCAL/DATA]</w:t>
      </w:r>
    </w:p>
    <w:p w:rsidR="00335AD1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Default="00335AD1" w:rsidP="00335AD1">
      <w:pPr>
        <w:pStyle w:val="Cabealho"/>
        <w:rPr>
          <w:rFonts w:ascii="CorpoSDem" w:hAnsi="CorpoSDem"/>
          <w:sz w:val="20"/>
        </w:rPr>
      </w:pP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  <w:r w:rsidRPr="006039D3">
        <w:rPr>
          <w:rFonts w:ascii="CorpoSDem" w:hAnsi="CorpoSDem"/>
          <w:sz w:val="20"/>
        </w:rPr>
        <w:t>_______________________________________</w:t>
      </w: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>(assinatura do(s) representante(s))</w:t>
      </w:r>
    </w:p>
    <w:p w:rsidR="00335AD1" w:rsidRPr="00CB499D" w:rsidRDefault="00335AD1" w:rsidP="00335AD1">
      <w:pPr>
        <w:pStyle w:val="Cabealho"/>
        <w:rPr>
          <w:sz w:val="20"/>
        </w:rPr>
      </w:pPr>
    </w:p>
    <w:p w:rsidR="00335AD1" w:rsidRPr="00CB499D" w:rsidRDefault="00335AD1" w:rsidP="00335AD1">
      <w:pPr>
        <w:pStyle w:val="Cabealho"/>
        <w:rPr>
          <w:sz w:val="20"/>
        </w:rPr>
      </w:pPr>
      <w:r w:rsidRPr="00CB499D">
        <w:rPr>
          <w:sz w:val="20"/>
        </w:rPr>
        <w:t>Nome:</w:t>
      </w:r>
    </w:p>
    <w:p w:rsidR="00335AD1" w:rsidRPr="006039D3" w:rsidRDefault="00335AD1" w:rsidP="00335AD1">
      <w:pPr>
        <w:pStyle w:val="Cabealho"/>
        <w:rPr>
          <w:rFonts w:ascii="CorpoSDem" w:hAnsi="CorpoSDem"/>
          <w:sz w:val="20"/>
        </w:rPr>
      </w:pPr>
      <w:r w:rsidRPr="006039D3">
        <w:rPr>
          <w:rFonts w:ascii="CorpoSDem" w:hAnsi="CorpoSDem"/>
          <w:sz w:val="20"/>
        </w:rPr>
        <w:t>CPF:</w:t>
      </w:r>
    </w:p>
    <w:p w:rsidR="00335AD1" w:rsidRPr="00CB499D" w:rsidRDefault="00335AD1" w:rsidP="00CB499D">
      <w:pPr>
        <w:pStyle w:val="Cabealho"/>
        <w:rPr>
          <w:rStyle w:val="Forte"/>
          <w:rFonts w:ascii="CorpoSDem" w:hAnsi="CorpoSDem"/>
          <w:b w:val="0"/>
          <w:bCs w:val="0"/>
          <w:sz w:val="20"/>
        </w:rPr>
      </w:pPr>
      <w:r w:rsidRPr="006039D3">
        <w:rPr>
          <w:rFonts w:ascii="CorpoSDem" w:hAnsi="CorpoSDem"/>
          <w:sz w:val="20"/>
        </w:rPr>
        <w:t>PJ</w:t>
      </w:r>
    </w:p>
    <w:sectPr w:rsidR="00335AD1" w:rsidRPr="00CB499D" w:rsidSect="006926E3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EF" w:rsidRDefault="009C37EF" w:rsidP="008333AE">
      <w:r>
        <w:separator/>
      </w:r>
    </w:p>
  </w:endnote>
  <w:endnote w:type="continuationSeparator" w:id="0">
    <w:p w:rsidR="009C37EF" w:rsidRDefault="009C37EF" w:rsidP="008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DF61D" wp14:editId="57B79D69">
          <wp:simplePos x="0" y="0"/>
          <wp:positionH relativeFrom="column">
            <wp:posOffset>-1080135</wp:posOffset>
          </wp:positionH>
          <wp:positionV relativeFrom="paragraph">
            <wp:posOffset>-699135</wp:posOffset>
          </wp:positionV>
          <wp:extent cx="7536180" cy="1310005"/>
          <wp:effectExtent l="1905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EF" w:rsidRDefault="009C37EF" w:rsidP="008333AE">
      <w:r>
        <w:separator/>
      </w:r>
    </w:p>
  </w:footnote>
  <w:footnote w:type="continuationSeparator" w:id="0">
    <w:p w:rsidR="009C37EF" w:rsidRDefault="009C37EF" w:rsidP="0083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E" w:rsidRDefault="008333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DD833" wp14:editId="4EEBD52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E"/>
    <w:rsid w:val="000D36AD"/>
    <w:rsid w:val="000D6582"/>
    <w:rsid w:val="001D78F9"/>
    <w:rsid w:val="003200E1"/>
    <w:rsid w:val="00335AD1"/>
    <w:rsid w:val="0052580E"/>
    <w:rsid w:val="00633521"/>
    <w:rsid w:val="006926E3"/>
    <w:rsid w:val="008333AE"/>
    <w:rsid w:val="00885403"/>
    <w:rsid w:val="0093674B"/>
    <w:rsid w:val="009C37EF"/>
    <w:rsid w:val="009D60DD"/>
    <w:rsid w:val="00A156BD"/>
    <w:rsid w:val="00A33F7E"/>
    <w:rsid w:val="00B17956"/>
    <w:rsid w:val="00C46E93"/>
    <w:rsid w:val="00CB499D"/>
    <w:rsid w:val="00E91F81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F9BE29"/>
  <w15:docId w15:val="{358FE10D-0480-45C9-B6B8-E318F5B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8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3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7956"/>
    <w:rPr>
      <w:b/>
      <w:bCs/>
    </w:rPr>
  </w:style>
  <w:style w:type="table" w:styleId="Tabelacomgrade">
    <w:name w:val="Table Grid"/>
    <w:basedOn w:val="Tabelanormal"/>
    <w:uiPriority w:val="59"/>
    <w:rsid w:val="000D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Mello, Mauricio (821)</dc:creator>
  <cp:lastModifiedBy>Cezarino, Gisele (800)</cp:lastModifiedBy>
  <cp:revision>3</cp:revision>
  <cp:lastPrinted>2016-02-12T16:04:00Z</cp:lastPrinted>
  <dcterms:created xsi:type="dcterms:W3CDTF">2018-12-18T16:23:00Z</dcterms:created>
  <dcterms:modified xsi:type="dcterms:W3CDTF">2018-12-18T18:02:00Z</dcterms:modified>
</cp:coreProperties>
</file>